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B4" w:rsidRPr="00CE7EB4" w:rsidRDefault="00CE7EB4" w:rsidP="000B48A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E7EB4">
        <w:rPr>
          <w:rFonts w:ascii="Times New Roman" w:hAnsi="Times New Roman"/>
          <w:b/>
          <w:sz w:val="32"/>
          <w:szCs w:val="32"/>
        </w:rPr>
        <w:t xml:space="preserve">2012 – 2014 </w:t>
      </w:r>
      <w:proofErr w:type="spellStart"/>
      <w:r w:rsidRPr="00CE7EB4">
        <w:rPr>
          <w:rFonts w:ascii="Times New Roman" w:hAnsi="Times New Roman"/>
          <w:b/>
          <w:sz w:val="32"/>
          <w:szCs w:val="32"/>
        </w:rPr>
        <w:t>уч</w:t>
      </w:r>
      <w:proofErr w:type="gramStart"/>
      <w:r w:rsidRPr="00CE7EB4">
        <w:rPr>
          <w:rFonts w:ascii="Times New Roman" w:hAnsi="Times New Roman"/>
          <w:b/>
          <w:sz w:val="32"/>
          <w:szCs w:val="32"/>
        </w:rPr>
        <w:t>.г</w:t>
      </w:r>
      <w:proofErr w:type="gramEnd"/>
      <w:r w:rsidRPr="00CE7EB4">
        <w:rPr>
          <w:rFonts w:ascii="Times New Roman" w:hAnsi="Times New Roman"/>
          <w:b/>
          <w:sz w:val="32"/>
          <w:szCs w:val="32"/>
        </w:rPr>
        <w:t>г</w:t>
      </w:r>
      <w:proofErr w:type="spellEnd"/>
    </w:p>
    <w:p w:rsidR="00CE7EB4" w:rsidRPr="00CE7EB4" w:rsidRDefault="00CE7EB4" w:rsidP="000B48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9"/>
        <w:gridCol w:w="7512"/>
      </w:tblGrid>
      <w:tr w:rsidR="00CE7EB4" w:rsidRPr="00CE7EB4" w:rsidTr="00CE7EB4">
        <w:trPr>
          <w:cantSplit/>
          <w:trHeight w:val="497"/>
        </w:trPr>
        <w:tc>
          <w:tcPr>
            <w:tcW w:w="709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7E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7EB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ФИО полностью</w:t>
            </w:r>
          </w:p>
        </w:tc>
        <w:tc>
          <w:tcPr>
            <w:tcW w:w="7512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Сведения об участии в конкурсах</w:t>
            </w:r>
          </w:p>
          <w:p w:rsidR="00CE7EB4" w:rsidRPr="00CE7EB4" w:rsidRDefault="00CE7EB4" w:rsidP="00CE7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 xml:space="preserve"> (международные, российские, краевые, городские)</w:t>
            </w:r>
          </w:p>
        </w:tc>
      </w:tr>
      <w:tr w:rsidR="00CE7EB4" w:rsidRPr="00CE7EB4" w:rsidTr="00CE7EB4">
        <w:tc>
          <w:tcPr>
            <w:tcW w:w="709" w:type="dxa"/>
            <w:shd w:val="clear" w:color="auto" w:fill="auto"/>
          </w:tcPr>
          <w:p w:rsidR="00CE7EB4" w:rsidRPr="00CE7EB4" w:rsidRDefault="00CE7EB4" w:rsidP="00CE7EB4">
            <w:pPr>
              <w:pStyle w:val="a6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Аничева Светлана Вячеславовна</w:t>
            </w:r>
          </w:p>
        </w:tc>
        <w:tc>
          <w:tcPr>
            <w:tcW w:w="7512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Открытое занятие по внеурочной деятельности «Термометр», в рамках городского семинара «Инновационная деятельность педагога в образовательном пространстве» 22.04.2014</w:t>
            </w:r>
          </w:p>
        </w:tc>
      </w:tr>
      <w:tr w:rsidR="00CE7EB4" w:rsidRPr="00CE7EB4" w:rsidTr="00CE7EB4">
        <w:tc>
          <w:tcPr>
            <w:tcW w:w="709" w:type="dxa"/>
            <w:shd w:val="clear" w:color="auto" w:fill="auto"/>
          </w:tcPr>
          <w:p w:rsidR="00CE7EB4" w:rsidRPr="00CE7EB4" w:rsidRDefault="00CE7EB4" w:rsidP="00CE7EB4">
            <w:pPr>
              <w:pStyle w:val="a6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Бесхмельни-цина</w:t>
            </w:r>
            <w:proofErr w:type="spellEnd"/>
            <w:r w:rsidRPr="00CE7EB4">
              <w:rPr>
                <w:rFonts w:ascii="Times New Roman" w:hAnsi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7512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EB4" w:rsidRPr="00CE7EB4" w:rsidTr="00CE7EB4">
        <w:tc>
          <w:tcPr>
            <w:tcW w:w="709" w:type="dxa"/>
            <w:shd w:val="clear" w:color="auto" w:fill="auto"/>
          </w:tcPr>
          <w:p w:rsidR="00CE7EB4" w:rsidRPr="00CE7EB4" w:rsidRDefault="00CE7EB4" w:rsidP="00CE7EB4">
            <w:pPr>
              <w:pStyle w:val="a6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CE7EB4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7512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EB4" w:rsidRPr="00CE7EB4" w:rsidTr="00CE7EB4">
        <w:tc>
          <w:tcPr>
            <w:tcW w:w="709" w:type="dxa"/>
            <w:shd w:val="clear" w:color="auto" w:fill="auto"/>
          </w:tcPr>
          <w:p w:rsidR="00CE7EB4" w:rsidRPr="00CE7EB4" w:rsidRDefault="00CE7EB4" w:rsidP="00CE7EB4">
            <w:pPr>
              <w:pStyle w:val="a6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Гордиенко Татьяна Ивановна</w:t>
            </w:r>
          </w:p>
        </w:tc>
        <w:tc>
          <w:tcPr>
            <w:tcW w:w="7512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- ПНПО, февраль-май 2012г.</w:t>
            </w:r>
          </w:p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 xml:space="preserve">- Выступление по теме самообразования: «Духовно-нравственное воспитание» на </w:t>
            </w:r>
            <w:r w:rsidRPr="00CE7EB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E7EB4">
              <w:rPr>
                <w:rFonts w:ascii="Times New Roman" w:hAnsi="Times New Roman"/>
                <w:sz w:val="24"/>
                <w:szCs w:val="24"/>
              </w:rPr>
              <w:t xml:space="preserve"> международном форуме ШОС (26-27 августа 2014г.) г</w:t>
            </w:r>
            <w:proofErr w:type="gramStart"/>
            <w:r w:rsidRPr="00CE7EB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E7EB4">
              <w:rPr>
                <w:rFonts w:ascii="Times New Roman" w:hAnsi="Times New Roman"/>
                <w:sz w:val="24"/>
                <w:szCs w:val="24"/>
              </w:rPr>
              <w:t>елокуриха</w:t>
            </w:r>
          </w:p>
        </w:tc>
      </w:tr>
      <w:tr w:rsidR="00CE7EB4" w:rsidRPr="00CE7EB4" w:rsidTr="00CE7EB4">
        <w:tc>
          <w:tcPr>
            <w:tcW w:w="709" w:type="dxa"/>
            <w:shd w:val="clear" w:color="auto" w:fill="auto"/>
          </w:tcPr>
          <w:p w:rsidR="00CE7EB4" w:rsidRPr="00CE7EB4" w:rsidRDefault="00CE7EB4" w:rsidP="00CE7EB4">
            <w:pPr>
              <w:pStyle w:val="a6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 xml:space="preserve">Дмитриенко </w:t>
            </w: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Асия</w:t>
            </w:r>
            <w:proofErr w:type="spellEnd"/>
            <w:r w:rsidRPr="00CE7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Гарафовна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EB4" w:rsidRPr="00CE7EB4" w:rsidTr="00CE7EB4">
        <w:tc>
          <w:tcPr>
            <w:tcW w:w="709" w:type="dxa"/>
            <w:shd w:val="clear" w:color="auto" w:fill="auto"/>
          </w:tcPr>
          <w:p w:rsidR="00CE7EB4" w:rsidRPr="00CE7EB4" w:rsidRDefault="00CE7EB4" w:rsidP="00CE7EB4">
            <w:pPr>
              <w:pStyle w:val="a6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Достовалова Ирина Анатольевна</w:t>
            </w:r>
          </w:p>
        </w:tc>
        <w:tc>
          <w:tcPr>
            <w:tcW w:w="7512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Интегративный урок (ОРКС + чтение) в 4 г классе. Мини-проект по теме «Создание модели идеальной личности» в рамках городском семинаре «</w:t>
            </w:r>
            <w:r w:rsidRPr="00CE7EB4">
              <w:rPr>
                <w:rFonts w:ascii="Times New Roman" w:hAnsi="Times New Roman"/>
                <w:bCs/>
                <w:sz w:val="24"/>
                <w:szCs w:val="24"/>
              </w:rPr>
              <w:t>Проектно-исследовательская деятельность младших школьников</w:t>
            </w:r>
            <w:r w:rsidRPr="00CE7EB4">
              <w:rPr>
                <w:rFonts w:ascii="Times New Roman" w:hAnsi="Times New Roman"/>
                <w:sz w:val="24"/>
                <w:szCs w:val="24"/>
              </w:rPr>
              <w:t>» 06.02.2014</w:t>
            </w:r>
          </w:p>
        </w:tc>
      </w:tr>
      <w:tr w:rsidR="00CE7EB4" w:rsidRPr="00CE7EB4" w:rsidTr="00CE7EB4">
        <w:tc>
          <w:tcPr>
            <w:tcW w:w="709" w:type="dxa"/>
            <w:shd w:val="clear" w:color="auto" w:fill="auto"/>
          </w:tcPr>
          <w:p w:rsidR="00CE7EB4" w:rsidRPr="00CE7EB4" w:rsidRDefault="00CE7EB4" w:rsidP="00CE7EB4">
            <w:pPr>
              <w:pStyle w:val="a6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Колчина Полина Алексеевна</w:t>
            </w:r>
          </w:p>
        </w:tc>
        <w:tc>
          <w:tcPr>
            <w:tcW w:w="7512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EB4" w:rsidRPr="00CE7EB4" w:rsidTr="00CE7EB4">
        <w:tc>
          <w:tcPr>
            <w:tcW w:w="709" w:type="dxa"/>
            <w:shd w:val="clear" w:color="auto" w:fill="auto"/>
          </w:tcPr>
          <w:p w:rsidR="00CE7EB4" w:rsidRPr="00CE7EB4" w:rsidRDefault="00CE7EB4" w:rsidP="00CE7EB4">
            <w:pPr>
              <w:pStyle w:val="a6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Лебедева Ольга Владимировна</w:t>
            </w:r>
          </w:p>
        </w:tc>
        <w:tc>
          <w:tcPr>
            <w:tcW w:w="7512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EB4" w:rsidRPr="00CE7EB4" w:rsidTr="00CE7EB4">
        <w:tc>
          <w:tcPr>
            <w:tcW w:w="709" w:type="dxa"/>
            <w:shd w:val="clear" w:color="auto" w:fill="auto"/>
          </w:tcPr>
          <w:p w:rsidR="00CE7EB4" w:rsidRPr="00CE7EB4" w:rsidRDefault="00CE7EB4" w:rsidP="00CE7EB4">
            <w:pPr>
              <w:pStyle w:val="a6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Лещёва Марина Александровна</w:t>
            </w:r>
          </w:p>
        </w:tc>
        <w:tc>
          <w:tcPr>
            <w:tcW w:w="7512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EB4" w:rsidRPr="00CE7EB4" w:rsidTr="00CE7EB4">
        <w:tc>
          <w:tcPr>
            <w:tcW w:w="709" w:type="dxa"/>
            <w:shd w:val="clear" w:color="auto" w:fill="auto"/>
          </w:tcPr>
          <w:p w:rsidR="00CE7EB4" w:rsidRPr="00CE7EB4" w:rsidRDefault="00CE7EB4" w:rsidP="00CE7EB4">
            <w:pPr>
              <w:pStyle w:val="a6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Матыцина</w:t>
            </w:r>
            <w:proofErr w:type="spellEnd"/>
            <w:r w:rsidRPr="00CE7EB4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7512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- Выступление «</w:t>
            </w: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CE7EB4">
              <w:rPr>
                <w:rFonts w:ascii="Times New Roman" w:hAnsi="Times New Roman"/>
                <w:sz w:val="24"/>
                <w:szCs w:val="24"/>
              </w:rPr>
              <w:t xml:space="preserve"> ученика» в ходе городского семинара «Мониторинг деятельности учащихся в рамках ФГОС» март 2012 «БСОШ№1»</w:t>
            </w:r>
          </w:p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- Открытое занятие кружка «Математика и конструирование» по ФГОС в рамках городского семинара: «Проектно – исследовательская деятельность в начальной школе» январь 2014г. «БСОШ№2»</w:t>
            </w:r>
          </w:p>
        </w:tc>
      </w:tr>
      <w:tr w:rsidR="00CE7EB4" w:rsidRPr="00CE7EB4" w:rsidTr="00CE7EB4">
        <w:tc>
          <w:tcPr>
            <w:tcW w:w="709" w:type="dxa"/>
            <w:shd w:val="clear" w:color="auto" w:fill="auto"/>
          </w:tcPr>
          <w:p w:rsidR="00CE7EB4" w:rsidRPr="00CE7EB4" w:rsidRDefault="00CE7EB4" w:rsidP="00CE7EB4">
            <w:pPr>
              <w:pStyle w:val="a6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Медведева Татьяна Александровна</w:t>
            </w:r>
          </w:p>
        </w:tc>
        <w:tc>
          <w:tcPr>
            <w:tcW w:w="7512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EB4" w:rsidRPr="00CE7EB4" w:rsidTr="00CE7EB4">
        <w:tc>
          <w:tcPr>
            <w:tcW w:w="709" w:type="dxa"/>
            <w:shd w:val="clear" w:color="auto" w:fill="auto"/>
          </w:tcPr>
          <w:p w:rsidR="00CE7EB4" w:rsidRPr="00CE7EB4" w:rsidRDefault="00CE7EB4" w:rsidP="00CE7EB4">
            <w:pPr>
              <w:pStyle w:val="a6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CE7EB4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7512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EB4" w:rsidRPr="00CE7EB4" w:rsidTr="00CE7EB4">
        <w:tc>
          <w:tcPr>
            <w:tcW w:w="709" w:type="dxa"/>
            <w:shd w:val="clear" w:color="auto" w:fill="auto"/>
          </w:tcPr>
          <w:p w:rsidR="00CE7EB4" w:rsidRPr="00CE7EB4" w:rsidRDefault="00CE7EB4" w:rsidP="00CE7EB4">
            <w:pPr>
              <w:pStyle w:val="a6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Петрова Ольга Сергеевна</w:t>
            </w:r>
          </w:p>
        </w:tc>
        <w:tc>
          <w:tcPr>
            <w:tcW w:w="7512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Открытый урок в рамках «Фестиваля открытых уроков». Обучение грамоте по теме «Упражнения в чтении. Работа с текстом» 12.12.2013</w:t>
            </w:r>
          </w:p>
        </w:tc>
      </w:tr>
      <w:tr w:rsidR="00CE7EB4" w:rsidRPr="00CE7EB4" w:rsidTr="00CE7EB4">
        <w:tc>
          <w:tcPr>
            <w:tcW w:w="709" w:type="dxa"/>
            <w:shd w:val="clear" w:color="auto" w:fill="auto"/>
          </w:tcPr>
          <w:p w:rsidR="00CE7EB4" w:rsidRPr="00CE7EB4" w:rsidRDefault="00CE7EB4" w:rsidP="00CE7EB4">
            <w:pPr>
              <w:pStyle w:val="a6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Пивоварова Надежда Николаевна</w:t>
            </w:r>
          </w:p>
        </w:tc>
        <w:tc>
          <w:tcPr>
            <w:tcW w:w="7512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EB4" w:rsidRPr="00CE7EB4" w:rsidTr="00CE7EB4">
        <w:trPr>
          <w:trHeight w:val="772"/>
        </w:trPr>
        <w:tc>
          <w:tcPr>
            <w:tcW w:w="709" w:type="dxa"/>
            <w:shd w:val="clear" w:color="auto" w:fill="auto"/>
          </w:tcPr>
          <w:p w:rsidR="00CE7EB4" w:rsidRPr="00CE7EB4" w:rsidRDefault="00CE7EB4" w:rsidP="00CE7EB4">
            <w:pPr>
              <w:pStyle w:val="a6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Сургина</w:t>
            </w:r>
            <w:proofErr w:type="spellEnd"/>
            <w:r w:rsidRPr="00CE7EB4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7512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EB4" w:rsidRPr="00CE7EB4" w:rsidTr="00CE7EB4">
        <w:tc>
          <w:tcPr>
            <w:tcW w:w="709" w:type="dxa"/>
            <w:shd w:val="clear" w:color="auto" w:fill="auto"/>
          </w:tcPr>
          <w:p w:rsidR="00CE7EB4" w:rsidRPr="00CE7EB4" w:rsidRDefault="00CE7EB4" w:rsidP="00CE7EB4">
            <w:pPr>
              <w:pStyle w:val="a6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EB4">
              <w:rPr>
                <w:rFonts w:ascii="Times New Roman" w:hAnsi="Times New Roman"/>
                <w:sz w:val="24"/>
                <w:szCs w:val="24"/>
              </w:rPr>
              <w:t>Терских</w:t>
            </w:r>
            <w:proofErr w:type="gramEnd"/>
            <w:r w:rsidRPr="00CE7EB4"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7512" w:type="dxa"/>
            <w:shd w:val="clear" w:color="auto" w:fill="auto"/>
          </w:tcPr>
          <w:p w:rsidR="00624D62" w:rsidRPr="00624D62" w:rsidRDefault="00CE7EB4" w:rsidP="00624D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D62" w:rsidRPr="00624D6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624D62">
              <w:rPr>
                <w:rFonts w:ascii="Times New Roman" w:hAnsi="Times New Roman"/>
                <w:bCs/>
                <w:sz w:val="24"/>
                <w:szCs w:val="24"/>
              </w:rPr>
              <w:t xml:space="preserve">Выступление на ШМО </w:t>
            </w:r>
            <w:r w:rsidR="00624D62" w:rsidRPr="00624D62">
              <w:rPr>
                <w:rFonts w:ascii="Times New Roman" w:hAnsi="Times New Roman"/>
                <w:bCs/>
                <w:sz w:val="24"/>
                <w:szCs w:val="24"/>
              </w:rPr>
              <w:t xml:space="preserve">«Папка индивидуальных учебных достижений»  как средство организации системы внутренней накопительной оценки предметных и </w:t>
            </w:r>
            <w:proofErr w:type="spellStart"/>
            <w:r w:rsidR="00624D62" w:rsidRPr="00624D62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="00624D62" w:rsidRPr="00624D62">
              <w:rPr>
                <w:rFonts w:ascii="Times New Roman" w:hAnsi="Times New Roman"/>
                <w:bCs/>
                <w:sz w:val="24"/>
                <w:szCs w:val="24"/>
              </w:rPr>
              <w:t xml:space="preserve">  результатов освоения  учебных программ учащимися начальных классов»;</w:t>
            </w:r>
          </w:p>
          <w:p w:rsidR="00624D62" w:rsidRPr="00624D62" w:rsidRDefault="00624D62" w:rsidP="00624D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6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Выступление на ШМО</w:t>
            </w:r>
            <w:r w:rsidRPr="00624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D6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24D62">
              <w:rPr>
                <w:rFonts w:ascii="Times New Roman" w:hAnsi="Times New Roman"/>
                <w:sz w:val="24"/>
                <w:szCs w:val="24"/>
              </w:rPr>
              <w:t>Профессиональный стандарт педагога</w:t>
            </w:r>
            <w:r w:rsidRPr="00624D6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624D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4D62" w:rsidRPr="00624D62" w:rsidRDefault="00624D62" w:rsidP="00624D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62">
              <w:rPr>
                <w:rFonts w:ascii="Times New Roman" w:hAnsi="Times New Roman"/>
                <w:sz w:val="24"/>
                <w:szCs w:val="24"/>
              </w:rPr>
              <w:t>- Выступление на ГМО учителей начальных классов по теме «Виды внеурочной деятельности».</w:t>
            </w:r>
          </w:p>
          <w:p w:rsidR="00CE7EB4" w:rsidRPr="00624D62" w:rsidRDefault="00624D62" w:rsidP="0062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7EB4" w:rsidRPr="00624D62">
              <w:rPr>
                <w:rFonts w:ascii="Times New Roman" w:hAnsi="Times New Roman"/>
                <w:sz w:val="24"/>
                <w:szCs w:val="24"/>
              </w:rPr>
              <w:t xml:space="preserve">Открытый урок по окружающему миру «Почему надо есть много овощей и фруктов», в рамках городского семинара «Инновационная </w:t>
            </w:r>
            <w:r w:rsidR="00CE7EB4" w:rsidRPr="00624D6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педагога в образовательном пространстве» 22.04.2014</w:t>
            </w:r>
          </w:p>
        </w:tc>
      </w:tr>
      <w:tr w:rsidR="00CE7EB4" w:rsidRPr="00CE7EB4" w:rsidTr="00CE7EB4">
        <w:tc>
          <w:tcPr>
            <w:tcW w:w="709" w:type="dxa"/>
            <w:shd w:val="clear" w:color="auto" w:fill="auto"/>
          </w:tcPr>
          <w:p w:rsidR="00CE7EB4" w:rsidRPr="00CE7EB4" w:rsidRDefault="00CE7EB4" w:rsidP="00CE7EB4">
            <w:pPr>
              <w:pStyle w:val="a6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Фильчук</w:t>
            </w:r>
            <w:proofErr w:type="spellEnd"/>
            <w:r w:rsidRPr="00CE7EB4">
              <w:rPr>
                <w:rFonts w:ascii="Times New Roman" w:hAnsi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7512" w:type="dxa"/>
            <w:shd w:val="clear" w:color="auto" w:fill="auto"/>
          </w:tcPr>
          <w:p w:rsidR="00CE7EB4" w:rsidRPr="00CE7EB4" w:rsidRDefault="00CE7EB4" w:rsidP="00CE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Открытое занятие научного общества в 4 в классе: «Учебный проект по сказке А.С. Пушкина «Сказка о рыбаке и рыбке» (заключительный этап)» в рамках городском семинаре «</w:t>
            </w:r>
            <w:r w:rsidRPr="00CE7EB4">
              <w:rPr>
                <w:rFonts w:ascii="Times New Roman" w:hAnsi="Times New Roman"/>
                <w:bCs/>
                <w:sz w:val="24"/>
                <w:szCs w:val="24"/>
              </w:rPr>
              <w:t>Проектно-исследовательская деятельность младших школьников</w:t>
            </w:r>
            <w:r w:rsidRPr="00CE7EB4">
              <w:rPr>
                <w:rFonts w:ascii="Times New Roman" w:hAnsi="Times New Roman"/>
                <w:sz w:val="24"/>
                <w:szCs w:val="24"/>
              </w:rPr>
              <w:t>» 06.02.2014</w:t>
            </w:r>
          </w:p>
        </w:tc>
      </w:tr>
    </w:tbl>
    <w:p w:rsidR="00CE7EB4" w:rsidRPr="00CE7EB4" w:rsidRDefault="00CE7EB4" w:rsidP="00CE7E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EB4" w:rsidRPr="00CE7EB4" w:rsidRDefault="00CE7EB4" w:rsidP="000B48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EB4" w:rsidRPr="000E5D59" w:rsidRDefault="00CE7EB4" w:rsidP="000B48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5D59">
        <w:rPr>
          <w:rFonts w:ascii="Times New Roman" w:hAnsi="Times New Roman"/>
          <w:b/>
          <w:sz w:val="28"/>
          <w:szCs w:val="28"/>
        </w:rPr>
        <w:t xml:space="preserve">2014-2015 </w:t>
      </w:r>
      <w:proofErr w:type="spellStart"/>
      <w:r w:rsidRPr="000E5D59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0E5D59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0E5D59"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0415E2" w:rsidRPr="00CE7EB4" w:rsidRDefault="000415E2" w:rsidP="000B48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5D59">
        <w:rPr>
          <w:rFonts w:ascii="Times New Roman" w:hAnsi="Times New Roman"/>
          <w:b/>
          <w:sz w:val="28"/>
          <w:szCs w:val="28"/>
        </w:rPr>
        <w:t>Проведение учителями демонстрационных уроков, мастер-классов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085"/>
        <w:gridCol w:w="4070"/>
        <w:gridCol w:w="1257"/>
        <w:gridCol w:w="1978"/>
      </w:tblGrid>
      <w:tr w:rsidR="00553910" w:rsidRPr="00CE7EB4" w:rsidTr="00AC5A6A">
        <w:tc>
          <w:tcPr>
            <w:tcW w:w="817" w:type="dxa"/>
          </w:tcPr>
          <w:p w:rsidR="000415E2" w:rsidRPr="00CE7EB4" w:rsidRDefault="000415E2" w:rsidP="008B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85" w:type="dxa"/>
          </w:tcPr>
          <w:p w:rsidR="000415E2" w:rsidRPr="00CE7EB4" w:rsidRDefault="000415E2" w:rsidP="002C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070" w:type="dxa"/>
          </w:tcPr>
          <w:p w:rsidR="000415E2" w:rsidRPr="00CE7EB4" w:rsidRDefault="000415E2" w:rsidP="008B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257" w:type="dxa"/>
          </w:tcPr>
          <w:p w:rsidR="000415E2" w:rsidRPr="00CE7EB4" w:rsidRDefault="000415E2" w:rsidP="002C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78" w:type="dxa"/>
          </w:tcPr>
          <w:p w:rsidR="000415E2" w:rsidRPr="00CE7EB4" w:rsidRDefault="000415E2" w:rsidP="002C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В рамках…</w:t>
            </w:r>
          </w:p>
        </w:tc>
      </w:tr>
      <w:tr w:rsidR="00553910" w:rsidRPr="00CE7EB4" w:rsidTr="00AC5A6A">
        <w:tc>
          <w:tcPr>
            <w:tcW w:w="817" w:type="dxa"/>
            <w:vMerge w:val="restart"/>
          </w:tcPr>
          <w:p w:rsidR="000415E2" w:rsidRPr="00CE7EB4" w:rsidRDefault="00553910" w:rsidP="008B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vMerge w:val="restart"/>
          </w:tcPr>
          <w:p w:rsidR="000415E2" w:rsidRPr="00CE7EB4" w:rsidRDefault="000415E2" w:rsidP="002C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Достовалова И.А.</w:t>
            </w:r>
          </w:p>
        </w:tc>
        <w:tc>
          <w:tcPr>
            <w:tcW w:w="4070" w:type="dxa"/>
          </w:tcPr>
          <w:p w:rsidR="000415E2" w:rsidRPr="00CE7EB4" w:rsidRDefault="000D66FD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Обучение грамоте «Буква Й»</w:t>
            </w:r>
          </w:p>
        </w:tc>
        <w:tc>
          <w:tcPr>
            <w:tcW w:w="1257" w:type="dxa"/>
          </w:tcPr>
          <w:p w:rsidR="000415E2" w:rsidRPr="00CE7EB4" w:rsidRDefault="00553910" w:rsidP="002C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Ноябрь 2014</w:t>
            </w:r>
          </w:p>
        </w:tc>
        <w:tc>
          <w:tcPr>
            <w:tcW w:w="1978" w:type="dxa"/>
          </w:tcPr>
          <w:p w:rsidR="000415E2" w:rsidRPr="00CE7EB4" w:rsidRDefault="000415E2" w:rsidP="002C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Фестиваль открытых уроков</w:t>
            </w:r>
          </w:p>
        </w:tc>
      </w:tr>
      <w:tr w:rsidR="00553910" w:rsidRPr="00CE7EB4" w:rsidTr="00AC5A6A">
        <w:tc>
          <w:tcPr>
            <w:tcW w:w="817" w:type="dxa"/>
            <w:vMerge/>
          </w:tcPr>
          <w:p w:rsidR="00553910" w:rsidRPr="00CE7EB4" w:rsidRDefault="00553910" w:rsidP="008B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553910" w:rsidRPr="00CE7EB4" w:rsidRDefault="00553910" w:rsidP="002C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553910" w:rsidRPr="00CE7EB4" w:rsidRDefault="00553910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Окружающий мир: «Листья»</w:t>
            </w:r>
          </w:p>
        </w:tc>
        <w:tc>
          <w:tcPr>
            <w:tcW w:w="1257" w:type="dxa"/>
          </w:tcPr>
          <w:p w:rsidR="00553910" w:rsidRPr="00CE7EB4" w:rsidRDefault="00553910" w:rsidP="002E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Ноябрь 2014</w:t>
            </w:r>
          </w:p>
        </w:tc>
        <w:tc>
          <w:tcPr>
            <w:tcW w:w="1978" w:type="dxa"/>
          </w:tcPr>
          <w:p w:rsidR="00553910" w:rsidRPr="00CE7EB4" w:rsidRDefault="00553910" w:rsidP="002C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Для родителей</w:t>
            </w:r>
          </w:p>
        </w:tc>
      </w:tr>
      <w:tr w:rsidR="002E4D89" w:rsidRPr="00CE7EB4" w:rsidTr="00AC5A6A">
        <w:tc>
          <w:tcPr>
            <w:tcW w:w="817" w:type="dxa"/>
            <w:vMerge w:val="restart"/>
          </w:tcPr>
          <w:p w:rsidR="002E4D89" w:rsidRPr="00CE7EB4" w:rsidRDefault="002E4D89" w:rsidP="008B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  <w:vMerge w:val="restart"/>
          </w:tcPr>
          <w:p w:rsidR="002E4D89" w:rsidRPr="00CE7EB4" w:rsidRDefault="002E4D89" w:rsidP="00905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Фильчук</w:t>
            </w:r>
            <w:proofErr w:type="spellEnd"/>
            <w:r w:rsidR="00905793" w:rsidRPr="00CE7EB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CE7EB4">
              <w:rPr>
                <w:rFonts w:ascii="Times New Roman" w:hAnsi="Times New Roman"/>
                <w:sz w:val="24"/>
                <w:szCs w:val="24"/>
              </w:rPr>
              <w:t>.Ю.</w:t>
            </w:r>
          </w:p>
        </w:tc>
        <w:tc>
          <w:tcPr>
            <w:tcW w:w="4070" w:type="dxa"/>
          </w:tcPr>
          <w:p w:rsidR="002E4D89" w:rsidRPr="00CE7EB4" w:rsidRDefault="00C3059A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5" style="position:absolute;margin-left:108.55pt;margin-top:2pt;width:12pt;height:12.75pt;z-index: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4" style="position:absolute;margin-left:73.1pt;margin-top:2pt;width:12pt;height:12.75pt;z-index:1;mso-position-horizontal-relative:text;mso-position-vertical-relative:text"/>
              </w:pict>
            </w:r>
            <w:r w:rsidR="002E4D89" w:rsidRPr="00CE7EB4">
              <w:rPr>
                <w:rFonts w:ascii="Times New Roman" w:hAnsi="Times New Roman"/>
                <w:sz w:val="24"/>
                <w:szCs w:val="24"/>
              </w:rPr>
              <w:t>Математика:«     + 4,      - 4. Приёмы вычисления»</w:t>
            </w:r>
          </w:p>
        </w:tc>
        <w:tc>
          <w:tcPr>
            <w:tcW w:w="1257" w:type="dxa"/>
          </w:tcPr>
          <w:p w:rsidR="002E4D89" w:rsidRPr="00CE7EB4" w:rsidRDefault="002E4D89" w:rsidP="002C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Январь 2015</w:t>
            </w:r>
          </w:p>
        </w:tc>
        <w:tc>
          <w:tcPr>
            <w:tcW w:w="1978" w:type="dxa"/>
          </w:tcPr>
          <w:p w:rsidR="002E4D89" w:rsidRPr="00CE7EB4" w:rsidRDefault="002E4D89" w:rsidP="002C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Для родителей</w:t>
            </w:r>
          </w:p>
        </w:tc>
      </w:tr>
      <w:tr w:rsidR="002E4D89" w:rsidRPr="00CE7EB4" w:rsidTr="00AC5A6A">
        <w:tc>
          <w:tcPr>
            <w:tcW w:w="817" w:type="dxa"/>
            <w:vMerge/>
          </w:tcPr>
          <w:p w:rsidR="002E4D89" w:rsidRPr="00CE7EB4" w:rsidRDefault="002E4D89" w:rsidP="008B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2E4D89" w:rsidRPr="00CE7EB4" w:rsidRDefault="002E4D89" w:rsidP="002C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2E4D89" w:rsidRPr="00CE7EB4" w:rsidRDefault="002E4D89" w:rsidP="002E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Математика: «Задачи на разностное сравнение»</w:t>
            </w:r>
          </w:p>
        </w:tc>
        <w:tc>
          <w:tcPr>
            <w:tcW w:w="1257" w:type="dxa"/>
          </w:tcPr>
          <w:p w:rsidR="002E4D89" w:rsidRPr="00CE7EB4" w:rsidRDefault="002E4D89" w:rsidP="002E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Январь 2015</w:t>
            </w:r>
          </w:p>
        </w:tc>
        <w:tc>
          <w:tcPr>
            <w:tcW w:w="1978" w:type="dxa"/>
          </w:tcPr>
          <w:p w:rsidR="002E4D89" w:rsidRPr="00CE7EB4" w:rsidRDefault="002E4D89" w:rsidP="002C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Для родителей</w:t>
            </w:r>
          </w:p>
        </w:tc>
      </w:tr>
      <w:tr w:rsidR="002E4D89" w:rsidRPr="00CE7EB4" w:rsidTr="00AC5A6A">
        <w:tc>
          <w:tcPr>
            <w:tcW w:w="817" w:type="dxa"/>
            <w:vMerge/>
          </w:tcPr>
          <w:p w:rsidR="002E4D89" w:rsidRPr="00CE7EB4" w:rsidRDefault="002E4D89" w:rsidP="008B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2E4D89" w:rsidRPr="00CE7EB4" w:rsidRDefault="002E4D89" w:rsidP="002C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2E4D89" w:rsidRPr="00CE7EB4" w:rsidRDefault="002E4D89" w:rsidP="002E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Окружающий мир: «Когда придёт суббота»</w:t>
            </w:r>
          </w:p>
        </w:tc>
        <w:tc>
          <w:tcPr>
            <w:tcW w:w="1257" w:type="dxa"/>
          </w:tcPr>
          <w:p w:rsidR="002E4D89" w:rsidRPr="00CE7EB4" w:rsidRDefault="002E4D89" w:rsidP="002E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Январь 2015</w:t>
            </w:r>
          </w:p>
        </w:tc>
        <w:tc>
          <w:tcPr>
            <w:tcW w:w="1978" w:type="dxa"/>
          </w:tcPr>
          <w:p w:rsidR="002E4D89" w:rsidRPr="00CE7EB4" w:rsidRDefault="002E4D89" w:rsidP="002E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Для родителей</w:t>
            </w:r>
          </w:p>
        </w:tc>
      </w:tr>
      <w:tr w:rsidR="002E4D89" w:rsidRPr="00CE7EB4" w:rsidTr="00AC5A6A">
        <w:tc>
          <w:tcPr>
            <w:tcW w:w="817" w:type="dxa"/>
            <w:vMerge w:val="restart"/>
          </w:tcPr>
          <w:p w:rsidR="002E4D89" w:rsidRPr="00CE7EB4" w:rsidRDefault="002E4D89" w:rsidP="008B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vMerge w:val="restart"/>
          </w:tcPr>
          <w:p w:rsidR="002E4D89" w:rsidRPr="00CE7EB4" w:rsidRDefault="002E4D89" w:rsidP="002C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CE7EB4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4070" w:type="dxa"/>
          </w:tcPr>
          <w:p w:rsidR="002E4D89" w:rsidRPr="00CE7EB4" w:rsidRDefault="002E4D89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Русский язык: «Морфологический разбор имени прилагательного»</w:t>
            </w:r>
          </w:p>
        </w:tc>
        <w:tc>
          <w:tcPr>
            <w:tcW w:w="1257" w:type="dxa"/>
          </w:tcPr>
          <w:p w:rsidR="002E4D89" w:rsidRPr="00CE7EB4" w:rsidRDefault="002E4D89" w:rsidP="002C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10.02.15</w:t>
            </w:r>
          </w:p>
        </w:tc>
        <w:tc>
          <w:tcPr>
            <w:tcW w:w="1978" w:type="dxa"/>
          </w:tcPr>
          <w:p w:rsidR="002E4D89" w:rsidRPr="00CE7EB4" w:rsidRDefault="002E4D89" w:rsidP="002C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</w:tr>
      <w:tr w:rsidR="002E4D89" w:rsidRPr="00CE7EB4" w:rsidTr="00AC5A6A">
        <w:tc>
          <w:tcPr>
            <w:tcW w:w="817" w:type="dxa"/>
            <w:vMerge/>
          </w:tcPr>
          <w:p w:rsidR="002E4D89" w:rsidRPr="00CE7EB4" w:rsidRDefault="002E4D89" w:rsidP="008B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2E4D89" w:rsidRPr="00CE7EB4" w:rsidRDefault="002E4D89" w:rsidP="002C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2E4D89" w:rsidRPr="00CE7EB4" w:rsidRDefault="002E4D89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Урок истории «Средние века»</w:t>
            </w:r>
          </w:p>
        </w:tc>
        <w:tc>
          <w:tcPr>
            <w:tcW w:w="1257" w:type="dxa"/>
          </w:tcPr>
          <w:p w:rsidR="002E4D89" w:rsidRPr="00CE7EB4" w:rsidRDefault="002E4D89" w:rsidP="002C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Май 2015</w:t>
            </w:r>
          </w:p>
        </w:tc>
        <w:tc>
          <w:tcPr>
            <w:tcW w:w="1978" w:type="dxa"/>
          </w:tcPr>
          <w:p w:rsidR="002E4D89" w:rsidRPr="00CE7EB4" w:rsidRDefault="002E4D89" w:rsidP="002C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В рамках преемственности</w:t>
            </w:r>
          </w:p>
        </w:tc>
      </w:tr>
      <w:tr w:rsidR="002E4D89" w:rsidRPr="00CE7EB4" w:rsidTr="00AC5A6A">
        <w:tc>
          <w:tcPr>
            <w:tcW w:w="817" w:type="dxa"/>
          </w:tcPr>
          <w:p w:rsidR="002E4D89" w:rsidRPr="00CE7EB4" w:rsidRDefault="002E4D89" w:rsidP="008B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2E4D89" w:rsidRPr="00CE7EB4" w:rsidRDefault="002E4D89" w:rsidP="002C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Терских Н.В.</w:t>
            </w:r>
          </w:p>
        </w:tc>
        <w:tc>
          <w:tcPr>
            <w:tcW w:w="4070" w:type="dxa"/>
          </w:tcPr>
          <w:p w:rsidR="002E4D89" w:rsidRPr="00CE7EB4" w:rsidRDefault="002E4D89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Русский язык: «Правописание предлогов с именами существительными»</w:t>
            </w:r>
          </w:p>
        </w:tc>
        <w:tc>
          <w:tcPr>
            <w:tcW w:w="1257" w:type="dxa"/>
          </w:tcPr>
          <w:p w:rsidR="002E4D89" w:rsidRPr="00CE7EB4" w:rsidRDefault="002E4D89" w:rsidP="002C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Апрель 2015</w:t>
            </w:r>
          </w:p>
        </w:tc>
        <w:tc>
          <w:tcPr>
            <w:tcW w:w="1978" w:type="dxa"/>
          </w:tcPr>
          <w:p w:rsidR="002E4D89" w:rsidRPr="00CE7EB4" w:rsidRDefault="002E4D89" w:rsidP="002C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</w:tr>
      <w:tr w:rsidR="002E4D89" w:rsidRPr="00CE7EB4" w:rsidTr="00AC5A6A">
        <w:tc>
          <w:tcPr>
            <w:tcW w:w="817" w:type="dxa"/>
            <w:vMerge w:val="restart"/>
          </w:tcPr>
          <w:p w:rsidR="002E4D89" w:rsidRPr="00CE7EB4" w:rsidRDefault="002E4D89" w:rsidP="008B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  <w:vMerge w:val="restart"/>
          </w:tcPr>
          <w:p w:rsidR="002E4D89" w:rsidRPr="00CE7EB4" w:rsidRDefault="002E4D89" w:rsidP="002C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Гордиенко Т.И.</w:t>
            </w:r>
          </w:p>
        </w:tc>
        <w:tc>
          <w:tcPr>
            <w:tcW w:w="4070" w:type="dxa"/>
          </w:tcPr>
          <w:p w:rsidR="002E4D89" w:rsidRPr="00CE7EB4" w:rsidRDefault="002E4D89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Русский язык: «Порядок разбора глагола по составу. Знакомство с алгоритмом»</w:t>
            </w:r>
          </w:p>
        </w:tc>
        <w:tc>
          <w:tcPr>
            <w:tcW w:w="1257" w:type="dxa"/>
          </w:tcPr>
          <w:p w:rsidR="002E4D89" w:rsidRPr="00CE7EB4" w:rsidRDefault="002E4D89" w:rsidP="002C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16.04.15</w:t>
            </w:r>
          </w:p>
        </w:tc>
        <w:tc>
          <w:tcPr>
            <w:tcW w:w="1978" w:type="dxa"/>
          </w:tcPr>
          <w:p w:rsidR="002E4D89" w:rsidRPr="00CE7EB4" w:rsidRDefault="002E4D89" w:rsidP="002C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</w:tr>
      <w:tr w:rsidR="002E4D89" w:rsidRPr="00CE7EB4" w:rsidTr="00AC5A6A">
        <w:tc>
          <w:tcPr>
            <w:tcW w:w="817" w:type="dxa"/>
            <w:vMerge/>
          </w:tcPr>
          <w:p w:rsidR="002E4D89" w:rsidRPr="00CE7EB4" w:rsidRDefault="002E4D89" w:rsidP="008B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2E4D89" w:rsidRPr="00CE7EB4" w:rsidRDefault="002E4D89" w:rsidP="002C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2E4D89" w:rsidRPr="00CE7EB4" w:rsidRDefault="002E4D89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Русский язык: «Спряжение глаголов»</w:t>
            </w:r>
          </w:p>
        </w:tc>
        <w:tc>
          <w:tcPr>
            <w:tcW w:w="1257" w:type="dxa"/>
          </w:tcPr>
          <w:p w:rsidR="002E4D89" w:rsidRPr="00CE7EB4" w:rsidRDefault="002E4D89" w:rsidP="002E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Май 2015</w:t>
            </w:r>
          </w:p>
        </w:tc>
        <w:tc>
          <w:tcPr>
            <w:tcW w:w="1978" w:type="dxa"/>
          </w:tcPr>
          <w:p w:rsidR="002E4D89" w:rsidRPr="00CE7EB4" w:rsidRDefault="002E4D89" w:rsidP="002C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В рамках преемственности</w:t>
            </w:r>
          </w:p>
        </w:tc>
      </w:tr>
      <w:tr w:rsidR="002E4D89" w:rsidRPr="00CE7EB4" w:rsidTr="00AC5A6A">
        <w:tc>
          <w:tcPr>
            <w:tcW w:w="817" w:type="dxa"/>
            <w:vMerge w:val="restart"/>
          </w:tcPr>
          <w:p w:rsidR="002E4D89" w:rsidRPr="00CE7EB4" w:rsidRDefault="002E4D89" w:rsidP="008B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5" w:type="dxa"/>
            <w:vMerge w:val="restart"/>
          </w:tcPr>
          <w:p w:rsidR="002E4D89" w:rsidRPr="00CE7EB4" w:rsidRDefault="002E4D89" w:rsidP="002C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Лебедева О.В.</w:t>
            </w:r>
          </w:p>
        </w:tc>
        <w:tc>
          <w:tcPr>
            <w:tcW w:w="4070" w:type="dxa"/>
          </w:tcPr>
          <w:p w:rsidR="002E4D89" w:rsidRPr="00CE7EB4" w:rsidRDefault="002E4D89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Математика: «Приёмы устного умножения и деления»</w:t>
            </w:r>
          </w:p>
        </w:tc>
        <w:tc>
          <w:tcPr>
            <w:tcW w:w="1257" w:type="dxa"/>
          </w:tcPr>
          <w:p w:rsidR="002E4D89" w:rsidRPr="00CE7EB4" w:rsidRDefault="002E4D89" w:rsidP="002C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Апрель 2015</w:t>
            </w:r>
          </w:p>
        </w:tc>
        <w:tc>
          <w:tcPr>
            <w:tcW w:w="1978" w:type="dxa"/>
          </w:tcPr>
          <w:p w:rsidR="002E4D89" w:rsidRPr="00CE7EB4" w:rsidRDefault="002E4D89" w:rsidP="002C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</w:tr>
      <w:tr w:rsidR="002E4D89" w:rsidRPr="00CE7EB4" w:rsidTr="00AC5A6A">
        <w:tc>
          <w:tcPr>
            <w:tcW w:w="817" w:type="dxa"/>
            <w:vMerge/>
          </w:tcPr>
          <w:p w:rsidR="002E4D89" w:rsidRPr="00CE7EB4" w:rsidRDefault="002E4D89" w:rsidP="008B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2E4D89" w:rsidRPr="00CE7EB4" w:rsidRDefault="002E4D89" w:rsidP="002C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2E4D89" w:rsidRPr="00CE7EB4" w:rsidRDefault="002E4D89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 xml:space="preserve">Литературное чтение: «Сказка о Царе </w:t>
            </w: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CE7EB4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1257" w:type="dxa"/>
          </w:tcPr>
          <w:p w:rsidR="002E4D89" w:rsidRPr="00CE7EB4" w:rsidRDefault="002E4D89" w:rsidP="002C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E4D89" w:rsidRPr="00CE7EB4" w:rsidRDefault="002E4D89" w:rsidP="002C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Для родителей</w:t>
            </w:r>
          </w:p>
        </w:tc>
      </w:tr>
      <w:tr w:rsidR="002E4D89" w:rsidRPr="00CE7EB4" w:rsidTr="00AC5A6A">
        <w:tc>
          <w:tcPr>
            <w:tcW w:w="817" w:type="dxa"/>
          </w:tcPr>
          <w:p w:rsidR="002E4D89" w:rsidRPr="00CE7EB4" w:rsidRDefault="002E4D89" w:rsidP="008B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:rsidR="002E4D89" w:rsidRPr="00CE7EB4" w:rsidRDefault="002E4D89" w:rsidP="002C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Пивоварова Н.Н.</w:t>
            </w:r>
          </w:p>
        </w:tc>
        <w:tc>
          <w:tcPr>
            <w:tcW w:w="4070" w:type="dxa"/>
          </w:tcPr>
          <w:p w:rsidR="002E4D89" w:rsidRPr="00CE7EB4" w:rsidRDefault="002E4D89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Русский язык: «Понятие простого и сложного предложения»</w:t>
            </w:r>
          </w:p>
        </w:tc>
        <w:tc>
          <w:tcPr>
            <w:tcW w:w="1257" w:type="dxa"/>
          </w:tcPr>
          <w:p w:rsidR="002E4D89" w:rsidRPr="00CE7EB4" w:rsidRDefault="002E4D89" w:rsidP="002C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Апрель 2015</w:t>
            </w:r>
          </w:p>
        </w:tc>
        <w:tc>
          <w:tcPr>
            <w:tcW w:w="1978" w:type="dxa"/>
          </w:tcPr>
          <w:p w:rsidR="002E4D89" w:rsidRPr="00CE7EB4" w:rsidRDefault="002E4D89" w:rsidP="002C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</w:tr>
      <w:tr w:rsidR="002E4D89" w:rsidRPr="00CE7EB4" w:rsidTr="00AC5A6A">
        <w:tc>
          <w:tcPr>
            <w:tcW w:w="817" w:type="dxa"/>
            <w:vMerge w:val="restart"/>
          </w:tcPr>
          <w:p w:rsidR="002E4D89" w:rsidRPr="00CE7EB4" w:rsidRDefault="002E4D89" w:rsidP="008B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5" w:type="dxa"/>
            <w:vMerge w:val="restart"/>
          </w:tcPr>
          <w:p w:rsidR="002E4D89" w:rsidRPr="00CE7EB4" w:rsidRDefault="002E4D89" w:rsidP="002C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Аничева С.В.</w:t>
            </w:r>
          </w:p>
        </w:tc>
        <w:tc>
          <w:tcPr>
            <w:tcW w:w="4070" w:type="dxa"/>
          </w:tcPr>
          <w:p w:rsidR="002E4D89" w:rsidRPr="00CE7EB4" w:rsidRDefault="002E4D89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Математика: «Алгоритм»</w:t>
            </w:r>
          </w:p>
        </w:tc>
        <w:tc>
          <w:tcPr>
            <w:tcW w:w="1257" w:type="dxa"/>
          </w:tcPr>
          <w:p w:rsidR="002E4D89" w:rsidRPr="00CE7EB4" w:rsidRDefault="002E4D89" w:rsidP="002E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Май 2015</w:t>
            </w:r>
          </w:p>
        </w:tc>
        <w:tc>
          <w:tcPr>
            <w:tcW w:w="1978" w:type="dxa"/>
          </w:tcPr>
          <w:p w:rsidR="002E4D89" w:rsidRPr="00CE7EB4" w:rsidRDefault="002E4D89" w:rsidP="002C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Для родителей</w:t>
            </w:r>
          </w:p>
        </w:tc>
      </w:tr>
      <w:tr w:rsidR="002E4D89" w:rsidRPr="00CE7EB4" w:rsidTr="00AC5A6A">
        <w:tc>
          <w:tcPr>
            <w:tcW w:w="817" w:type="dxa"/>
            <w:vMerge/>
          </w:tcPr>
          <w:p w:rsidR="002E4D89" w:rsidRPr="00CE7EB4" w:rsidRDefault="002E4D89" w:rsidP="008B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2E4D89" w:rsidRPr="00CE7EB4" w:rsidRDefault="002E4D89" w:rsidP="002C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2E4D89" w:rsidRPr="00CE7EB4" w:rsidRDefault="002E4D89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Русский язык: обобщающий урок за год</w:t>
            </w:r>
          </w:p>
        </w:tc>
        <w:tc>
          <w:tcPr>
            <w:tcW w:w="1257" w:type="dxa"/>
          </w:tcPr>
          <w:p w:rsidR="002E4D89" w:rsidRPr="00CE7EB4" w:rsidRDefault="002E4D89" w:rsidP="002E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Май 2015</w:t>
            </w:r>
          </w:p>
        </w:tc>
        <w:tc>
          <w:tcPr>
            <w:tcW w:w="1978" w:type="dxa"/>
          </w:tcPr>
          <w:p w:rsidR="002E4D89" w:rsidRPr="00CE7EB4" w:rsidRDefault="002E4D89" w:rsidP="002C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Для родителей</w:t>
            </w:r>
          </w:p>
        </w:tc>
      </w:tr>
      <w:tr w:rsidR="002E4D89" w:rsidRPr="00CE7EB4" w:rsidTr="00AC5A6A">
        <w:tc>
          <w:tcPr>
            <w:tcW w:w="817" w:type="dxa"/>
          </w:tcPr>
          <w:p w:rsidR="002E4D89" w:rsidRPr="00CE7EB4" w:rsidRDefault="002E4D89" w:rsidP="008B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</w:tcPr>
          <w:p w:rsidR="002E4D89" w:rsidRPr="00CE7EB4" w:rsidRDefault="002E4D89" w:rsidP="002C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Колчина П.А.</w:t>
            </w:r>
          </w:p>
        </w:tc>
        <w:tc>
          <w:tcPr>
            <w:tcW w:w="4070" w:type="dxa"/>
          </w:tcPr>
          <w:p w:rsidR="002E4D89" w:rsidRPr="00CE7EB4" w:rsidRDefault="002E4D89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Математика «Геометрические фигуры. Сравнение углов»</w:t>
            </w:r>
          </w:p>
        </w:tc>
        <w:tc>
          <w:tcPr>
            <w:tcW w:w="1257" w:type="dxa"/>
          </w:tcPr>
          <w:p w:rsidR="002E4D89" w:rsidRPr="00CE7EB4" w:rsidRDefault="002E4D89" w:rsidP="002E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Май 2015</w:t>
            </w:r>
          </w:p>
        </w:tc>
        <w:tc>
          <w:tcPr>
            <w:tcW w:w="1978" w:type="dxa"/>
          </w:tcPr>
          <w:p w:rsidR="002E4D89" w:rsidRPr="00CE7EB4" w:rsidRDefault="002E4D89" w:rsidP="002C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В рамках преемственности</w:t>
            </w:r>
          </w:p>
        </w:tc>
      </w:tr>
      <w:tr w:rsidR="002E4D89" w:rsidRPr="00CE7EB4" w:rsidTr="00AC5A6A">
        <w:tc>
          <w:tcPr>
            <w:tcW w:w="817" w:type="dxa"/>
          </w:tcPr>
          <w:p w:rsidR="002E4D89" w:rsidRPr="00CE7EB4" w:rsidRDefault="002E4D89" w:rsidP="008B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2E4D89" w:rsidRPr="00CE7EB4" w:rsidRDefault="002E4D89" w:rsidP="002C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Матыцина</w:t>
            </w:r>
            <w:proofErr w:type="spellEnd"/>
            <w:r w:rsidRPr="00CE7EB4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070" w:type="dxa"/>
          </w:tcPr>
          <w:p w:rsidR="002E4D89" w:rsidRPr="00CE7EB4" w:rsidRDefault="002E4D89" w:rsidP="002E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Математика «Геометрические фигуры. Сравнение углов»</w:t>
            </w:r>
          </w:p>
        </w:tc>
        <w:tc>
          <w:tcPr>
            <w:tcW w:w="1257" w:type="dxa"/>
          </w:tcPr>
          <w:p w:rsidR="002E4D89" w:rsidRPr="00CE7EB4" w:rsidRDefault="002E4D89" w:rsidP="002E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Май 2015</w:t>
            </w:r>
          </w:p>
        </w:tc>
        <w:tc>
          <w:tcPr>
            <w:tcW w:w="1978" w:type="dxa"/>
          </w:tcPr>
          <w:p w:rsidR="002E4D89" w:rsidRPr="00CE7EB4" w:rsidRDefault="002E4D89" w:rsidP="002C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В рамках преемственности</w:t>
            </w:r>
          </w:p>
        </w:tc>
      </w:tr>
    </w:tbl>
    <w:p w:rsidR="000415E2" w:rsidRPr="00CE7EB4" w:rsidRDefault="000415E2" w:rsidP="009120EB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415E2" w:rsidRPr="00CE7EB4" w:rsidRDefault="000415E2" w:rsidP="00912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15E2" w:rsidRPr="000E5D59" w:rsidRDefault="000415E2" w:rsidP="008B0569">
      <w:pPr>
        <w:spacing w:after="0"/>
        <w:rPr>
          <w:rFonts w:ascii="Times New Roman" w:hAnsi="Times New Roman"/>
          <w:b/>
          <w:sz w:val="28"/>
          <w:szCs w:val="28"/>
        </w:rPr>
      </w:pPr>
      <w:r w:rsidRPr="000E5D59">
        <w:rPr>
          <w:rFonts w:ascii="Times New Roman" w:hAnsi="Times New Roman"/>
          <w:b/>
          <w:sz w:val="28"/>
          <w:szCs w:val="28"/>
        </w:rPr>
        <w:t>Семинары, фестивали...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4253"/>
        <w:gridCol w:w="5244"/>
      </w:tblGrid>
      <w:tr w:rsidR="000415E2" w:rsidRPr="00CE7EB4" w:rsidTr="008B20E8">
        <w:trPr>
          <w:trHeight w:val="541"/>
        </w:trPr>
        <w:tc>
          <w:tcPr>
            <w:tcW w:w="851" w:type="dxa"/>
          </w:tcPr>
          <w:p w:rsidR="000415E2" w:rsidRPr="00CE7EB4" w:rsidRDefault="000415E2" w:rsidP="008B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0415E2" w:rsidRPr="00CE7EB4" w:rsidRDefault="000415E2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Название семинара, фестиваля, …</w:t>
            </w:r>
          </w:p>
        </w:tc>
        <w:tc>
          <w:tcPr>
            <w:tcW w:w="5244" w:type="dxa"/>
          </w:tcPr>
          <w:p w:rsidR="000415E2" w:rsidRPr="00CE7EB4" w:rsidRDefault="000415E2" w:rsidP="008B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0415E2" w:rsidRPr="00CE7EB4" w:rsidTr="008B20E8">
        <w:tc>
          <w:tcPr>
            <w:tcW w:w="851" w:type="dxa"/>
          </w:tcPr>
          <w:p w:rsidR="000415E2" w:rsidRPr="00CE7EB4" w:rsidRDefault="000415E2" w:rsidP="008B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0415E2" w:rsidRPr="00CE7EB4" w:rsidRDefault="000415E2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«Анализ работы школы за 2013-2014 </w:t>
            </w: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CE7EB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7EB4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CE7EB4">
              <w:rPr>
                <w:rFonts w:ascii="Times New Roman" w:hAnsi="Times New Roman"/>
                <w:sz w:val="24"/>
                <w:szCs w:val="24"/>
              </w:rPr>
              <w:t>» (Август 2014)</w:t>
            </w:r>
          </w:p>
        </w:tc>
        <w:tc>
          <w:tcPr>
            <w:tcW w:w="5244" w:type="dxa"/>
          </w:tcPr>
          <w:p w:rsidR="000415E2" w:rsidRPr="00CE7EB4" w:rsidRDefault="000415E2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 xml:space="preserve">Аничева С.В., </w:t>
            </w: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Бесхмельницина</w:t>
            </w:r>
            <w:proofErr w:type="spellEnd"/>
            <w:r w:rsidRPr="00CE7EB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0415E2" w:rsidRPr="00CE7EB4" w:rsidRDefault="000415E2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CE7EB4">
              <w:rPr>
                <w:rFonts w:ascii="Times New Roman" w:hAnsi="Times New Roman"/>
                <w:sz w:val="24"/>
                <w:szCs w:val="24"/>
              </w:rPr>
              <w:t xml:space="preserve"> С.Г., Гордиенко Т.И., </w:t>
            </w:r>
          </w:p>
          <w:p w:rsidR="000415E2" w:rsidRPr="00CE7EB4" w:rsidRDefault="000415E2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 xml:space="preserve">Дмитриенко </w:t>
            </w: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А.Г.,Достовалова</w:t>
            </w:r>
            <w:proofErr w:type="spellEnd"/>
            <w:r w:rsidRPr="00CE7EB4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</w:p>
          <w:p w:rsidR="000415E2" w:rsidRPr="00CE7EB4" w:rsidRDefault="000415E2" w:rsidP="008B20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Лебедева О.В, </w:t>
            </w: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Матыцина</w:t>
            </w:r>
            <w:proofErr w:type="spellEnd"/>
            <w:r w:rsidRPr="00CE7EB4">
              <w:rPr>
                <w:rFonts w:ascii="Times New Roman" w:hAnsi="Times New Roman"/>
                <w:sz w:val="24"/>
                <w:szCs w:val="24"/>
              </w:rPr>
              <w:t xml:space="preserve"> Т.С.,</w:t>
            </w:r>
          </w:p>
          <w:p w:rsidR="000415E2" w:rsidRPr="00CE7EB4" w:rsidRDefault="000415E2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 xml:space="preserve"> Медведева Т.А., </w:t>
            </w: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CE7EB4">
              <w:rPr>
                <w:rFonts w:ascii="Times New Roman" w:hAnsi="Times New Roman"/>
                <w:sz w:val="24"/>
                <w:szCs w:val="24"/>
              </w:rPr>
              <w:t xml:space="preserve"> Е.Н, </w:t>
            </w:r>
          </w:p>
          <w:p w:rsidR="000415E2" w:rsidRPr="00CE7EB4" w:rsidRDefault="000415E2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 xml:space="preserve"> Петрова О.С., Пивоварова Н.Н., </w:t>
            </w:r>
          </w:p>
          <w:p w:rsidR="000415E2" w:rsidRPr="00CE7EB4" w:rsidRDefault="000415E2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Сургина</w:t>
            </w:r>
            <w:proofErr w:type="spellEnd"/>
            <w:r w:rsidRPr="00CE7EB4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gramStart"/>
            <w:r w:rsidRPr="00CE7EB4">
              <w:rPr>
                <w:rFonts w:ascii="Times New Roman" w:hAnsi="Times New Roman"/>
                <w:sz w:val="24"/>
                <w:szCs w:val="24"/>
              </w:rPr>
              <w:t>Терских</w:t>
            </w:r>
            <w:proofErr w:type="gramEnd"/>
            <w:r w:rsidRPr="00CE7EB4">
              <w:rPr>
                <w:rFonts w:ascii="Times New Roman" w:hAnsi="Times New Roman"/>
                <w:sz w:val="24"/>
                <w:szCs w:val="24"/>
              </w:rPr>
              <w:t xml:space="preserve"> Н.В., Колчина П.А., </w:t>
            </w: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Фильчук</w:t>
            </w:r>
            <w:proofErr w:type="spellEnd"/>
            <w:r w:rsidRPr="00CE7EB4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</w:tr>
      <w:tr w:rsidR="000415E2" w:rsidRPr="00CE7EB4" w:rsidTr="008B20E8">
        <w:tc>
          <w:tcPr>
            <w:tcW w:w="851" w:type="dxa"/>
          </w:tcPr>
          <w:p w:rsidR="000415E2" w:rsidRPr="00CE7EB4" w:rsidRDefault="000415E2" w:rsidP="008B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</w:tcPr>
          <w:p w:rsidR="000415E2" w:rsidRPr="00CE7EB4" w:rsidRDefault="000415E2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Фестиваль открытых уроков</w:t>
            </w:r>
          </w:p>
        </w:tc>
        <w:tc>
          <w:tcPr>
            <w:tcW w:w="5244" w:type="dxa"/>
          </w:tcPr>
          <w:p w:rsidR="000415E2" w:rsidRPr="00CE7EB4" w:rsidRDefault="000415E2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Открытый урок: Достовалова И.А.</w:t>
            </w:r>
          </w:p>
        </w:tc>
      </w:tr>
      <w:tr w:rsidR="000415E2" w:rsidRPr="00CE7EB4" w:rsidTr="008B20E8">
        <w:tc>
          <w:tcPr>
            <w:tcW w:w="851" w:type="dxa"/>
          </w:tcPr>
          <w:p w:rsidR="000415E2" w:rsidRPr="00CE7EB4" w:rsidRDefault="000415E2" w:rsidP="008B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0415E2" w:rsidRPr="00CE7EB4" w:rsidRDefault="000415E2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Открытые уроки для родителей</w:t>
            </w:r>
          </w:p>
        </w:tc>
        <w:tc>
          <w:tcPr>
            <w:tcW w:w="5244" w:type="dxa"/>
          </w:tcPr>
          <w:p w:rsidR="000415E2" w:rsidRPr="00CE7EB4" w:rsidRDefault="000415E2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 xml:space="preserve">Достовалова И.А., </w:t>
            </w: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Фильчук</w:t>
            </w:r>
            <w:proofErr w:type="spellEnd"/>
            <w:r w:rsidRPr="00CE7EB4">
              <w:rPr>
                <w:rFonts w:ascii="Times New Roman" w:hAnsi="Times New Roman"/>
                <w:sz w:val="24"/>
                <w:szCs w:val="24"/>
              </w:rPr>
              <w:t xml:space="preserve"> М.Ю., </w:t>
            </w:r>
          </w:p>
          <w:p w:rsidR="000415E2" w:rsidRPr="00CE7EB4" w:rsidRDefault="000415E2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Аничева С.В., Лебедева О.В.</w:t>
            </w:r>
          </w:p>
        </w:tc>
      </w:tr>
      <w:tr w:rsidR="000415E2" w:rsidRPr="00CE7EB4" w:rsidTr="008B20E8">
        <w:tc>
          <w:tcPr>
            <w:tcW w:w="851" w:type="dxa"/>
          </w:tcPr>
          <w:p w:rsidR="000415E2" w:rsidRPr="00CE7EB4" w:rsidRDefault="000415E2" w:rsidP="008B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0415E2" w:rsidRPr="00CE7EB4" w:rsidRDefault="000415E2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CE7EB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E7EB4">
              <w:rPr>
                <w:rFonts w:ascii="Times New Roman" w:hAnsi="Times New Roman"/>
                <w:sz w:val="24"/>
                <w:szCs w:val="24"/>
              </w:rPr>
              <w:t>овет</w:t>
            </w:r>
            <w:proofErr w:type="spellEnd"/>
            <w:r w:rsidRPr="00CE7EB4">
              <w:rPr>
                <w:rFonts w:ascii="Times New Roman" w:hAnsi="Times New Roman"/>
                <w:sz w:val="24"/>
                <w:szCs w:val="24"/>
              </w:rPr>
              <w:t xml:space="preserve"> «О переводе учащихся 1-х классов»  май 2015 г</w:t>
            </w:r>
          </w:p>
        </w:tc>
        <w:tc>
          <w:tcPr>
            <w:tcW w:w="5244" w:type="dxa"/>
          </w:tcPr>
          <w:p w:rsidR="000415E2" w:rsidRPr="00CE7EB4" w:rsidRDefault="000415E2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Бесхмельницина</w:t>
            </w:r>
            <w:proofErr w:type="spellEnd"/>
            <w:r w:rsidRPr="00CE7EB4">
              <w:rPr>
                <w:rFonts w:ascii="Times New Roman" w:hAnsi="Times New Roman"/>
                <w:sz w:val="24"/>
                <w:szCs w:val="24"/>
              </w:rPr>
              <w:t xml:space="preserve"> Е.Н., Достовалова И.А., </w:t>
            </w: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CE7EB4">
              <w:rPr>
                <w:rFonts w:ascii="Times New Roman" w:hAnsi="Times New Roman"/>
                <w:sz w:val="24"/>
                <w:szCs w:val="24"/>
              </w:rPr>
              <w:t xml:space="preserve"> Е.Н, Пивоварова Н.Н., </w:t>
            </w:r>
          </w:p>
          <w:p w:rsidR="000415E2" w:rsidRPr="00CE7EB4" w:rsidRDefault="000415E2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Фильчук</w:t>
            </w:r>
            <w:proofErr w:type="spellEnd"/>
            <w:r w:rsidRPr="00CE7EB4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</w:tr>
      <w:tr w:rsidR="000415E2" w:rsidRPr="00CE7EB4" w:rsidTr="008B20E8">
        <w:tc>
          <w:tcPr>
            <w:tcW w:w="851" w:type="dxa"/>
          </w:tcPr>
          <w:p w:rsidR="000415E2" w:rsidRPr="00CE7EB4" w:rsidRDefault="000415E2" w:rsidP="008B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0415E2" w:rsidRPr="00CE7EB4" w:rsidRDefault="000415E2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CE7EB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E7EB4">
              <w:rPr>
                <w:rFonts w:ascii="Times New Roman" w:hAnsi="Times New Roman"/>
                <w:sz w:val="24"/>
                <w:szCs w:val="24"/>
              </w:rPr>
              <w:t>овет</w:t>
            </w:r>
            <w:proofErr w:type="spellEnd"/>
            <w:r w:rsidRPr="00CE7EB4">
              <w:rPr>
                <w:rFonts w:ascii="Times New Roman" w:hAnsi="Times New Roman"/>
                <w:sz w:val="24"/>
                <w:szCs w:val="24"/>
              </w:rPr>
              <w:t xml:space="preserve"> «О переводе учащихся 2-4-х классов» май 2015 г</w:t>
            </w:r>
          </w:p>
        </w:tc>
        <w:tc>
          <w:tcPr>
            <w:tcW w:w="5244" w:type="dxa"/>
          </w:tcPr>
          <w:p w:rsidR="000415E2" w:rsidRPr="00CE7EB4" w:rsidRDefault="000415E2" w:rsidP="008B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CE7EB4">
              <w:rPr>
                <w:rFonts w:ascii="Times New Roman" w:hAnsi="Times New Roman"/>
                <w:sz w:val="24"/>
                <w:szCs w:val="24"/>
              </w:rPr>
              <w:t xml:space="preserve"> С.Г., Гордиенко Т.И., Пивоварова Н.Н., Лебедева О.В., </w:t>
            </w: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Матыцина</w:t>
            </w:r>
            <w:proofErr w:type="spellEnd"/>
            <w:r w:rsidRPr="00CE7EB4">
              <w:rPr>
                <w:rFonts w:ascii="Times New Roman" w:hAnsi="Times New Roman"/>
                <w:sz w:val="24"/>
                <w:szCs w:val="24"/>
              </w:rPr>
              <w:t xml:space="preserve"> Т.С., Медведева Т.А., Аничева С.В.,  Петрова О.С., </w:t>
            </w:r>
            <w:proofErr w:type="spellStart"/>
            <w:r w:rsidRPr="00CE7EB4">
              <w:rPr>
                <w:rFonts w:ascii="Times New Roman" w:hAnsi="Times New Roman"/>
                <w:sz w:val="24"/>
                <w:szCs w:val="24"/>
              </w:rPr>
              <w:t>Сургина</w:t>
            </w:r>
            <w:proofErr w:type="spellEnd"/>
            <w:r w:rsidRPr="00CE7EB4">
              <w:rPr>
                <w:rFonts w:ascii="Times New Roman" w:hAnsi="Times New Roman"/>
                <w:sz w:val="24"/>
                <w:szCs w:val="24"/>
              </w:rPr>
              <w:t xml:space="preserve"> В.В., Терских Н.В., Колчина П.А.,  Дмитриенко А.Г.</w:t>
            </w:r>
          </w:p>
        </w:tc>
      </w:tr>
    </w:tbl>
    <w:p w:rsidR="000415E2" w:rsidRPr="00CE7EB4" w:rsidRDefault="000415E2" w:rsidP="00905793">
      <w:pPr>
        <w:spacing w:after="0"/>
        <w:rPr>
          <w:rFonts w:ascii="Times New Roman" w:hAnsi="Times New Roman"/>
          <w:sz w:val="24"/>
          <w:szCs w:val="24"/>
        </w:rPr>
      </w:pPr>
    </w:p>
    <w:p w:rsidR="00F2410F" w:rsidRPr="00CE7EB4" w:rsidRDefault="00F2410F" w:rsidP="00905793">
      <w:pPr>
        <w:spacing w:after="0"/>
        <w:rPr>
          <w:rFonts w:ascii="Times New Roman" w:hAnsi="Times New Roman"/>
          <w:sz w:val="24"/>
          <w:szCs w:val="24"/>
        </w:rPr>
      </w:pPr>
    </w:p>
    <w:sectPr w:rsidR="00F2410F" w:rsidRPr="00CE7EB4" w:rsidSect="00534B1B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"/>
      </v:shape>
    </w:pict>
  </w:numPicBullet>
  <w:numPicBullet w:numPicBulletId="1">
    <w:pict>
      <v:shape id="_x0000_i1037" type="#_x0000_t75" style="width:9pt;height:9pt" o:bullet="t">
        <v:imagedata r:id="rId2" o:title=""/>
      </v:shape>
    </w:pict>
  </w:numPicBullet>
  <w:abstractNum w:abstractNumId="0">
    <w:nsid w:val="02924B98"/>
    <w:multiLevelType w:val="hybridMultilevel"/>
    <w:tmpl w:val="71C632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FA419B"/>
    <w:multiLevelType w:val="hybridMultilevel"/>
    <w:tmpl w:val="179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619ED"/>
    <w:multiLevelType w:val="hybridMultilevel"/>
    <w:tmpl w:val="CAA0D1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2E7D09"/>
    <w:multiLevelType w:val="hybridMultilevel"/>
    <w:tmpl w:val="12FA8188"/>
    <w:lvl w:ilvl="0" w:tplc="0419000F">
      <w:start w:val="1"/>
      <w:numFmt w:val="decimal"/>
      <w:lvlText w:val="%1."/>
      <w:lvlJc w:val="left"/>
      <w:pPr>
        <w:ind w:left="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  <w:rPr>
        <w:rFonts w:cs="Times New Roman"/>
      </w:rPr>
    </w:lvl>
  </w:abstractNum>
  <w:abstractNum w:abstractNumId="4">
    <w:nsid w:val="125758E3"/>
    <w:multiLevelType w:val="hybridMultilevel"/>
    <w:tmpl w:val="B230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1411E9"/>
    <w:multiLevelType w:val="hybridMultilevel"/>
    <w:tmpl w:val="BC50E3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6B25FA"/>
    <w:multiLevelType w:val="hybridMultilevel"/>
    <w:tmpl w:val="2D322C2A"/>
    <w:lvl w:ilvl="0" w:tplc="C662169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">
    <w:nsid w:val="20593D66"/>
    <w:multiLevelType w:val="hybridMultilevel"/>
    <w:tmpl w:val="6BECC9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25ADF"/>
    <w:multiLevelType w:val="hybridMultilevel"/>
    <w:tmpl w:val="FEEE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2B53D4"/>
    <w:multiLevelType w:val="hybridMultilevel"/>
    <w:tmpl w:val="7496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AA09C5"/>
    <w:multiLevelType w:val="hybridMultilevel"/>
    <w:tmpl w:val="179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C2528F"/>
    <w:multiLevelType w:val="hybridMultilevel"/>
    <w:tmpl w:val="1EC2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323B05"/>
    <w:multiLevelType w:val="hybridMultilevel"/>
    <w:tmpl w:val="12525AB4"/>
    <w:lvl w:ilvl="0" w:tplc="B2421E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D43A40"/>
    <w:multiLevelType w:val="hybridMultilevel"/>
    <w:tmpl w:val="FEEE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037CB6"/>
    <w:multiLevelType w:val="hybridMultilevel"/>
    <w:tmpl w:val="4E9C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E41E1"/>
    <w:multiLevelType w:val="hybridMultilevel"/>
    <w:tmpl w:val="B17C82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30491F"/>
    <w:multiLevelType w:val="hybridMultilevel"/>
    <w:tmpl w:val="179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1E04D5"/>
    <w:multiLevelType w:val="hybridMultilevel"/>
    <w:tmpl w:val="3E5E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F44294"/>
    <w:multiLevelType w:val="hybridMultilevel"/>
    <w:tmpl w:val="AE9648C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320521D"/>
    <w:multiLevelType w:val="hybridMultilevel"/>
    <w:tmpl w:val="B17C82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6D60CE"/>
    <w:multiLevelType w:val="hybridMultilevel"/>
    <w:tmpl w:val="4E801630"/>
    <w:lvl w:ilvl="0" w:tplc="75B2BFC4">
      <w:start w:val="1"/>
      <w:numFmt w:val="bullet"/>
      <w:lvlText w:val=""/>
      <w:lvlPicBulletId w:val="1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516241C"/>
    <w:multiLevelType w:val="hybridMultilevel"/>
    <w:tmpl w:val="55A6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D401EA"/>
    <w:multiLevelType w:val="hybridMultilevel"/>
    <w:tmpl w:val="E10A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386B69"/>
    <w:multiLevelType w:val="hybridMultilevel"/>
    <w:tmpl w:val="97727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FA66CB"/>
    <w:multiLevelType w:val="hybridMultilevel"/>
    <w:tmpl w:val="881ADE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3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17"/>
  </w:num>
  <w:num w:numId="9">
    <w:abstractNumId w:val="23"/>
  </w:num>
  <w:num w:numId="10">
    <w:abstractNumId w:val="4"/>
  </w:num>
  <w:num w:numId="11">
    <w:abstractNumId w:val="16"/>
  </w:num>
  <w:num w:numId="12">
    <w:abstractNumId w:val="1"/>
  </w:num>
  <w:num w:numId="13">
    <w:abstractNumId w:val="21"/>
  </w:num>
  <w:num w:numId="14">
    <w:abstractNumId w:val="10"/>
  </w:num>
  <w:num w:numId="15">
    <w:abstractNumId w:val="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9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  <w:num w:numId="22">
    <w:abstractNumId w:val="11"/>
  </w:num>
  <w:num w:numId="23">
    <w:abstractNumId w:val="15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5FD"/>
    <w:rsid w:val="000415E2"/>
    <w:rsid w:val="000532B2"/>
    <w:rsid w:val="0006624C"/>
    <w:rsid w:val="000A1D8A"/>
    <w:rsid w:val="000B07C5"/>
    <w:rsid w:val="000B48AB"/>
    <w:rsid w:val="000C1FF9"/>
    <w:rsid w:val="000D66FD"/>
    <w:rsid w:val="000E5D59"/>
    <w:rsid w:val="00146BAC"/>
    <w:rsid w:val="00150C71"/>
    <w:rsid w:val="001731BD"/>
    <w:rsid w:val="0018690A"/>
    <w:rsid w:val="002017C8"/>
    <w:rsid w:val="00245FC8"/>
    <w:rsid w:val="0025608F"/>
    <w:rsid w:val="00284D94"/>
    <w:rsid w:val="002C2039"/>
    <w:rsid w:val="002C5BB4"/>
    <w:rsid w:val="002E3EFB"/>
    <w:rsid w:val="002E4A3C"/>
    <w:rsid w:val="002E4D89"/>
    <w:rsid w:val="002E6C86"/>
    <w:rsid w:val="002F05B5"/>
    <w:rsid w:val="00301FCA"/>
    <w:rsid w:val="00314B66"/>
    <w:rsid w:val="00323C6C"/>
    <w:rsid w:val="00373C33"/>
    <w:rsid w:val="00376C0F"/>
    <w:rsid w:val="003805FD"/>
    <w:rsid w:val="003A1F93"/>
    <w:rsid w:val="003A2A1C"/>
    <w:rsid w:val="003F4A83"/>
    <w:rsid w:val="00400938"/>
    <w:rsid w:val="00430A05"/>
    <w:rsid w:val="004923B4"/>
    <w:rsid w:val="004D40C3"/>
    <w:rsid w:val="00513223"/>
    <w:rsid w:val="00534B1B"/>
    <w:rsid w:val="00536A4C"/>
    <w:rsid w:val="00542B52"/>
    <w:rsid w:val="00553910"/>
    <w:rsid w:val="00556FAC"/>
    <w:rsid w:val="005604DC"/>
    <w:rsid w:val="00572C9A"/>
    <w:rsid w:val="005771D9"/>
    <w:rsid w:val="005E7211"/>
    <w:rsid w:val="005F03F6"/>
    <w:rsid w:val="005F2276"/>
    <w:rsid w:val="006059C6"/>
    <w:rsid w:val="00624D62"/>
    <w:rsid w:val="00635124"/>
    <w:rsid w:val="006358F3"/>
    <w:rsid w:val="00676FE5"/>
    <w:rsid w:val="00682F40"/>
    <w:rsid w:val="006C28A1"/>
    <w:rsid w:val="006E7296"/>
    <w:rsid w:val="00702D6B"/>
    <w:rsid w:val="00713910"/>
    <w:rsid w:val="00722701"/>
    <w:rsid w:val="007442B4"/>
    <w:rsid w:val="007A757E"/>
    <w:rsid w:val="007B36F6"/>
    <w:rsid w:val="007F6997"/>
    <w:rsid w:val="008164BB"/>
    <w:rsid w:val="00852459"/>
    <w:rsid w:val="008B0569"/>
    <w:rsid w:val="008B071C"/>
    <w:rsid w:val="008B20E8"/>
    <w:rsid w:val="008D4E10"/>
    <w:rsid w:val="008F4682"/>
    <w:rsid w:val="009037AF"/>
    <w:rsid w:val="00905793"/>
    <w:rsid w:val="009120EB"/>
    <w:rsid w:val="00915E36"/>
    <w:rsid w:val="00916739"/>
    <w:rsid w:val="00937997"/>
    <w:rsid w:val="00943450"/>
    <w:rsid w:val="00957EE1"/>
    <w:rsid w:val="0097686E"/>
    <w:rsid w:val="009A1CA6"/>
    <w:rsid w:val="009B6636"/>
    <w:rsid w:val="009C4267"/>
    <w:rsid w:val="009F21D7"/>
    <w:rsid w:val="00A07012"/>
    <w:rsid w:val="00A34042"/>
    <w:rsid w:val="00A4579F"/>
    <w:rsid w:val="00A775AB"/>
    <w:rsid w:val="00A95DAB"/>
    <w:rsid w:val="00AC5A6A"/>
    <w:rsid w:val="00AD364B"/>
    <w:rsid w:val="00AE1ED9"/>
    <w:rsid w:val="00B11ADF"/>
    <w:rsid w:val="00B34293"/>
    <w:rsid w:val="00B44BBC"/>
    <w:rsid w:val="00B73708"/>
    <w:rsid w:val="00BB134F"/>
    <w:rsid w:val="00BB38C4"/>
    <w:rsid w:val="00BB4112"/>
    <w:rsid w:val="00BB5866"/>
    <w:rsid w:val="00C02E99"/>
    <w:rsid w:val="00C0336C"/>
    <w:rsid w:val="00C16DE6"/>
    <w:rsid w:val="00C3059A"/>
    <w:rsid w:val="00C34BEB"/>
    <w:rsid w:val="00C80F12"/>
    <w:rsid w:val="00C85B13"/>
    <w:rsid w:val="00CA1F49"/>
    <w:rsid w:val="00CC6820"/>
    <w:rsid w:val="00CD71FC"/>
    <w:rsid w:val="00CE7EB4"/>
    <w:rsid w:val="00CF40B5"/>
    <w:rsid w:val="00D444C6"/>
    <w:rsid w:val="00D57165"/>
    <w:rsid w:val="00D60EB8"/>
    <w:rsid w:val="00DB5817"/>
    <w:rsid w:val="00DC6B3D"/>
    <w:rsid w:val="00E23EDF"/>
    <w:rsid w:val="00E514AE"/>
    <w:rsid w:val="00E65D53"/>
    <w:rsid w:val="00E95307"/>
    <w:rsid w:val="00EC103D"/>
    <w:rsid w:val="00EF4771"/>
    <w:rsid w:val="00F2410F"/>
    <w:rsid w:val="00F34E40"/>
    <w:rsid w:val="00F4150C"/>
    <w:rsid w:val="00F5166F"/>
    <w:rsid w:val="00F97E28"/>
    <w:rsid w:val="00FA7828"/>
    <w:rsid w:val="00FC7614"/>
    <w:rsid w:val="00FD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5F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805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3805FD"/>
  </w:style>
  <w:style w:type="character" w:styleId="a5">
    <w:name w:val="Emphasis"/>
    <w:uiPriority w:val="99"/>
    <w:qFormat/>
    <w:rsid w:val="003805FD"/>
    <w:rPr>
      <w:rFonts w:cs="Times New Roman"/>
      <w:i/>
    </w:rPr>
  </w:style>
  <w:style w:type="paragraph" w:styleId="a6">
    <w:name w:val="List Paragraph"/>
    <w:basedOn w:val="a"/>
    <w:uiPriority w:val="99"/>
    <w:qFormat/>
    <w:rsid w:val="003805FD"/>
    <w:pPr>
      <w:ind w:left="720"/>
      <w:contextualSpacing/>
    </w:pPr>
    <w:rPr>
      <w:rFonts w:eastAsia="Calibri"/>
      <w:lang w:eastAsia="en-US"/>
    </w:rPr>
  </w:style>
  <w:style w:type="character" w:styleId="a7">
    <w:name w:val="Hyperlink"/>
    <w:uiPriority w:val="99"/>
    <w:semiHidden/>
    <w:rsid w:val="00534B1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534B1B"/>
    <w:pPr>
      <w:spacing w:after="0" w:line="240" w:lineRule="auto"/>
    </w:pPr>
    <w:rPr>
      <w:rFonts w:ascii="Tahoma" w:eastAsia="Calibri" w:hAnsi="Tahoma"/>
      <w:sz w:val="16"/>
      <w:szCs w:val="20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534B1B"/>
    <w:rPr>
      <w:rFonts w:ascii="Tahoma" w:hAnsi="Tahoma"/>
      <w:sz w:val="16"/>
      <w:lang w:eastAsia="ru-RU"/>
    </w:rPr>
  </w:style>
  <w:style w:type="paragraph" w:styleId="aa">
    <w:name w:val="No Spacing"/>
    <w:uiPriority w:val="99"/>
    <w:qFormat/>
    <w:rsid w:val="00314B66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8D4E10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40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82</cp:revision>
  <dcterms:created xsi:type="dcterms:W3CDTF">2014-06-10T11:28:00Z</dcterms:created>
  <dcterms:modified xsi:type="dcterms:W3CDTF">2015-07-15T07:38:00Z</dcterms:modified>
</cp:coreProperties>
</file>